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spacing w:line="560" w:lineRule="exact"/>
        <w:jc w:val="left"/>
        <w:rPr>
          <w:rFonts w:eastAsia="仿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color w:val="000000"/>
          <w:sz w:val="44"/>
          <w:szCs w:val="44"/>
        </w:rPr>
        <w:t>首届广州市中小学班级文化建设示范班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color w:val="000000"/>
          <w:sz w:val="44"/>
          <w:szCs w:val="44"/>
        </w:rPr>
        <w:t>（</w:t>
      </w:r>
      <w:bookmarkStart w:id="0" w:name="_GoBack"/>
      <w:bookmarkEnd w:id="0"/>
      <w:r>
        <w:rPr>
          <w:rFonts w:hint="eastAsia" w:ascii="方正小标宋简体" w:eastAsia="方正小标宋简体"/>
          <w:b w:val="0"/>
          <w:color w:val="000000"/>
          <w:sz w:val="44"/>
          <w:szCs w:val="44"/>
        </w:rPr>
        <w:t>12个）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color w:val="000000"/>
          <w:sz w:val="44"/>
          <w:szCs w:val="44"/>
        </w:rPr>
      </w:pPr>
    </w:p>
    <w:tbl>
      <w:tblPr>
        <w:tblStyle w:val="4"/>
        <w:tblW w:w="10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424"/>
        <w:gridCol w:w="2529"/>
        <w:gridCol w:w="305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学校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班级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班级文化主题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b/>
                <w:color w:val="000000"/>
                <w:sz w:val="24"/>
              </w:rPr>
            </w:pPr>
            <w:r>
              <w:rPr>
                <w:rFonts w:eastAsia="楷体"/>
                <w:b/>
                <w:color w:val="000000"/>
                <w:sz w:val="24"/>
              </w:rPr>
              <w:t>越秀区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广州市八一实验学校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二年级7班“朝阳班”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沐浴朝阳 少年欣欣以向荣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周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广州市越秀区文德路小学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三年级4班“四叶草班”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阳光下的四叶草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詹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海珠区晓港湾小学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四年</w:t>
            </w:r>
            <w:r>
              <w:rPr>
                <w:rFonts w:eastAsia="楷体"/>
                <w:color w:val="000000"/>
                <w:sz w:val="24"/>
              </w:rPr>
              <w:t>级</w:t>
            </w:r>
            <w:r>
              <w:rPr>
                <w:rFonts w:eastAsia="楷体"/>
                <w:color w:val="000000"/>
                <w:kern w:val="0"/>
                <w:sz w:val="24"/>
              </w:rPr>
              <w:t>3班“</w:t>
            </w:r>
            <w:r>
              <w:rPr>
                <w:rFonts w:eastAsia="楷体"/>
                <w:color w:val="000000"/>
                <w:sz w:val="24"/>
              </w:rPr>
              <w:t>蓝精灵班”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快乐精灵 巧动童年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金乐云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北大附中为明广州实验学校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六年</w:t>
            </w:r>
            <w:r>
              <w:rPr>
                <w:rFonts w:eastAsia="楷体"/>
                <w:color w:val="000000"/>
                <w:sz w:val="24"/>
              </w:rPr>
              <w:t>级</w:t>
            </w:r>
            <w:r>
              <w:rPr>
                <w:rFonts w:eastAsia="楷体"/>
                <w:color w:val="000000"/>
                <w:kern w:val="0"/>
                <w:sz w:val="24"/>
              </w:rPr>
              <w:t>6班“三香班”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我的三香班级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储小颖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广州市南武实验学校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初二3班“晗数班”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在爱里成长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梁瑞霞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广州市第五中学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初二3班“尔雅班”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“尔雅”班级特色文化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李之昕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天河区员村小学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四年</w:t>
            </w:r>
            <w:r>
              <w:rPr>
                <w:rFonts w:eastAsia="楷体"/>
                <w:color w:val="000000"/>
                <w:sz w:val="24"/>
              </w:rPr>
              <w:t>级</w:t>
            </w:r>
            <w:r>
              <w:rPr>
                <w:rFonts w:eastAsia="楷体"/>
                <w:color w:val="000000"/>
                <w:kern w:val="0"/>
                <w:sz w:val="24"/>
              </w:rPr>
              <w:t>4班“</w:t>
            </w:r>
            <w:r>
              <w:rPr>
                <w:rFonts w:eastAsia="楷体"/>
                <w:color w:val="000000"/>
                <w:sz w:val="24"/>
              </w:rPr>
              <w:t>致知班”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自知自明 活动立人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温春来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番禺区石碁镇中心小学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六年</w:t>
            </w:r>
            <w:r>
              <w:rPr>
                <w:rFonts w:eastAsia="楷体"/>
                <w:color w:val="000000"/>
                <w:sz w:val="24"/>
              </w:rPr>
              <w:t>级</w:t>
            </w:r>
            <w:r>
              <w:rPr>
                <w:rFonts w:eastAsia="楷体"/>
                <w:color w:val="000000"/>
                <w:kern w:val="0"/>
                <w:sz w:val="24"/>
              </w:rPr>
              <w:t>3班“麦华三班”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一笔一墨 润育新人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梁淑琼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广州市番禺区亚运城小学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二年</w:t>
            </w:r>
            <w:r>
              <w:rPr>
                <w:rFonts w:eastAsia="楷体"/>
                <w:color w:val="000000"/>
                <w:sz w:val="24"/>
              </w:rPr>
              <w:t>级</w:t>
            </w:r>
            <w:r>
              <w:rPr>
                <w:rFonts w:eastAsia="楷体"/>
                <w:color w:val="000000"/>
                <w:kern w:val="0"/>
                <w:sz w:val="24"/>
              </w:rPr>
              <w:t>1班“小树林班”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培根筑梦 立德树人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梁丽梅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番禺区石碁镇前锋小学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五年</w:t>
            </w:r>
            <w:r>
              <w:rPr>
                <w:rFonts w:eastAsia="楷体"/>
                <w:color w:val="000000"/>
                <w:sz w:val="24"/>
              </w:rPr>
              <w:t>级</w:t>
            </w:r>
            <w:r>
              <w:rPr>
                <w:rFonts w:eastAsia="楷体"/>
                <w:color w:val="000000"/>
                <w:kern w:val="0"/>
                <w:sz w:val="24"/>
              </w:rPr>
              <w:t>1班“芝兰玉树班”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芝兰玉树 立于阶庭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陈囿辰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广州市黄埔区怡园小学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五年</w:t>
            </w:r>
            <w:r>
              <w:rPr>
                <w:rFonts w:eastAsia="楷体"/>
                <w:color w:val="000000"/>
                <w:sz w:val="24"/>
              </w:rPr>
              <w:t>级</w:t>
            </w:r>
            <w:r>
              <w:rPr>
                <w:rFonts w:eastAsia="楷体"/>
                <w:kern w:val="0"/>
                <w:sz w:val="24"/>
              </w:rPr>
              <w:t>9班</w:t>
            </w:r>
            <w:r>
              <w:rPr>
                <w:rFonts w:eastAsia="楷体"/>
                <w:color w:val="000000"/>
                <w:kern w:val="0"/>
                <w:sz w:val="24"/>
              </w:rPr>
              <w:t>“麒麟班”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书香伴童年 友爱助成长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李金雨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局属学校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广州市医药职业学校</w:t>
            </w:r>
          </w:p>
        </w:tc>
        <w:tc>
          <w:tcPr>
            <w:tcW w:w="2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2016级14班“木棉班”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木棉花开 人生出彩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widowControl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魏婉棉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473D6"/>
    <w:rsid w:val="1FB4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2018-01-02T08:30:00Z</dcterms:created>
  <dc:creator>新闻</dc:creator>
  <cp:lastModifiedBy>新闻</cp:lastModifiedBy>
  <dcterms:modified xsi:type="dcterms:W3CDTF">2018-01-02T08:31:15Z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